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708"/>
        <w:gridCol w:w="5504"/>
      </w:tblGrid>
      <w:tr w:rsidR="008611AE" w14:paraId="55B9804C" w14:textId="77777777">
        <w:tc>
          <w:tcPr>
            <w:tcW w:w="3708" w:type="dxa"/>
            <w:shd w:val="clear" w:color="auto" w:fill="auto"/>
          </w:tcPr>
          <w:p w14:paraId="12DC4860" w14:textId="77777777" w:rsidR="008611AE" w:rsidRDefault="000A2905">
            <w:pPr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4E7E9A9" wp14:editId="7FFBDC6C">
                  <wp:extent cx="574675" cy="61341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9" t="-27" r="-29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141CD" w14:textId="77777777" w:rsidR="008611AE" w:rsidRDefault="008611A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14:paraId="21D60E6C" w14:textId="77777777" w:rsidR="008611AE" w:rsidRDefault="000A290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PODKARPACKI</w:t>
            </w:r>
          </w:p>
          <w:p w14:paraId="2BF3FA83" w14:textId="77777777" w:rsidR="008611AE" w:rsidRDefault="000A290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PAŃSTWOWY WOJEWÓDZKI</w:t>
            </w:r>
          </w:p>
          <w:p w14:paraId="49DE2CAF" w14:textId="77777777" w:rsidR="008611AE" w:rsidRDefault="000A290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INSPEKTOR SANITARNY</w:t>
            </w:r>
          </w:p>
          <w:p w14:paraId="6B651F25" w14:textId="77777777" w:rsidR="008611AE" w:rsidRDefault="008611A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68CC06" w14:textId="77777777" w:rsidR="008611AE" w:rsidRDefault="000A290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Wierzbowa 16</w:t>
            </w:r>
          </w:p>
          <w:p w14:paraId="4C67C624" w14:textId="77777777" w:rsidR="008611AE" w:rsidRDefault="000A290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35- 959 Rzeszów</w:t>
            </w:r>
          </w:p>
          <w:p w14:paraId="44292340" w14:textId="77777777" w:rsidR="008611AE" w:rsidRDefault="008611AE"/>
        </w:tc>
        <w:tc>
          <w:tcPr>
            <w:tcW w:w="5504" w:type="dxa"/>
            <w:shd w:val="clear" w:color="auto" w:fill="auto"/>
          </w:tcPr>
          <w:p w14:paraId="793A35B9" w14:textId="77777777" w:rsidR="008611AE" w:rsidRDefault="008611AE">
            <w:pPr>
              <w:snapToGrid w:val="0"/>
              <w:jc w:val="right"/>
            </w:pPr>
          </w:p>
          <w:p w14:paraId="492BF47D" w14:textId="77777777" w:rsidR="008611AE" w:rsidRDefault="008611AE">
            <w:pPr>
              <w:jc w:val="right"/>
            </w:pPr>
          </w:p>
          <w:p w14:paraId="364F4A09" w14:textId="77777777" w:rsidR="008611AE" w:rsidRDefault="008611AE">
            <w:pPr>
              <w:jc w:val="right"/>
            </w:pPr>
          </w:p>
          <w:p w14:paraId="1AD800F5" w14:textId="77777777" w:rsidR="008611AE" w:rsidRDefault="008611AE">
            <w:pPr>
              <w:jc w:val="right"/>
            </w:pPr>
          </w:p>
          <w:p w14:paraId="6BA967A1" w14:textId="77777777" w:rsidR="008611AE" w:rsidRDefault="008611AE">
            <w:pPr>
              <w:jc w:val="right"/>
            </w:pPr>
          </w:p>
          <w:p w14:paraId="5CF98745" w14:textId="77777777" w:rsidR="008611AE" w:rsidRDefault="008611AE">
            <w:pPr>
              <w:jc w:val="right"/>
            </w:pPr>
          </w:p>
          <w:p w14:paraId="6BC73E9A" w14:textId="357EB90F" w:rsidR="008611AE" w:rsidRDefault="000A2905">
            <w:pPr>
              <w:jc w:val="right"/>
            </w:pPr>
            <w:r>
              <w:t xml:space="preserve">Rzeszów, dnia </w:t>
            </w:r>
            <w:r w:rsidR="005B61E9">
              <w:t>1</w:t>
            </w:r>
            <w:r w:rsidR="00065C2E">
              <w:t>9</w:t>
            </w:r>
            <w:r>
              <w:t>.</w:t>
            </w:r>
            <w:r w:rsidR="005B61E9">
              <w:t>08</w:t>
            </w:r>
            <w:r>
              <w:t>.2021 r.</w:t>
            </w:r>
          </w:p>
        </w:tc>
      </w:tr>
    </w:tbl>
    <w:p w14:paraId="487BC23E" w14:textId="4E389CB4" w:rsidR="008611AE" w:rsidRDefault="000A2905">
      <w:r>
        <w:t>SN.9011.1.</w:t>
      </w:r>
      <w:r w:rsidR="00065C2E">
        <w:t>40</w:t>
      </w:r>
      <w:r>
        <w:t xml:space="preserve">.2021 </w:t>
      </w:r>
    </w:p>
    <w:p w14:paraId="4ED7AE2C" w14:textId="77777777" w:rsidR="008611AE" w:rsidRDefault="008611AE">
      <w:pPr>
        <w:tabs>
          <w:tab w:val="left" w:pos="3825"/>
        </w:tabs>
        <w:rPr>
          <w:b/>
        </w:rPr>
      </w:pPr>
    </w:p>
    <w:p w14:paraId="4341AC2B" w14:textId="77777777" w:rsidR="008611AE" w:rsidRDefault="008611AE">
      <w:pPr>
        <w:tabs>
          <w:tab w:val="left" w:pos="3825"/>
        </w:tabs>
        <w:rPr>
          <w:b/>
        </w:rPr>
      </w:pPr>
    </w:p>
    <w:p w14:paraId="4976D3D3" w14:textId="77777777" w:rsidR="008611AE" w:rsidRDefault="000A2905">
      <w:pPr>
        <w:jc w:val="center"/>
        <w:rPr>
          <w:b/>
        </w:rPr>
      </w:pPr>
      <w:r>
        <w:rPr>
          <w:b/>
        </w:rPr>
        <w:t xml:space="preserve">Państwowy Powiatowy </w:t>
      </w:r>
    </w:p>
    <w:p w14:paraId="6EA91633" w14:textId="77777777" w:rsidR="008611AE" w:rsidRDefault="000A2905">
      <w:pPr>
        <w:jc w:val="center"/>
        <w:rPr>
          <w:b/>
        </w:rPr>
      </w:pPr>
      <w:r>
        <w:rPr>
          <w:b/>
        </w:rPr>
        <w:t xml:space="preserve">Inspektor Sanitarny </w:t>
      </w:r>
    </w:p>
    <w:p w14:paraId="67C5867B" w14:textId="72DA1384" w:rsidR="008611AE" w:rsidRDefault="000A2905">
      <w:pPr>
        <w:jc w:val="center"/>
        <w:rPr>
          <w:b/>
        </w:rPr>
      </w:pPr>
      <w:r>
        <w:rPr>
          <w:b/>
        </w:rPr>
        <w:t>-wszyscy-</w:t>
      </w:r>
    </w:p>
    <w:p w14:paraId="332BA50B" w14:textId="77777777" w:rsidR="003D3C2D" w:rsidRDefault="003D3C2D">
      <w:pPr>
        <w:jc w:val="center"/>
        <w:rPr>
          <w:b/>
        </w:rPr>
      </w:pPr>
    </w:p>
    <w:p w14:paraId="1FC50283" w14:textId="77777777" w:rsidR="008611AE" w:rsidRDefault="008611AE">
      <w:pPr>
        <w:jc w:val="center"/>
        <w:rPr>
          <w:b/>
        </w:rPr>
      </w:pPr>
    </w:p>
    <w:p w14:paraId="3807AEA4" w14:textId="3F58FD46" w:rsidR="00D849C9" w:rsidRDefault="000A2905">
      <w:pPr>
        <w:ind w:firstLine="708"/>
      </w:pPr>
      <w:r>
        <w:t>Podkarpacki Państwowy Wojewódzki Inspektor Sanitarny, w ślad za pismem Pan</w:t>
      </w:r>
      <w:r w:rsidR="00065C2E">
        <w:t>i</w:t>
      </w:r>
      <w:r>
        <w:t xml:space="preserve"> </w:t>
      </w:r>
      <w:r w:rsidR="00065C2E">
        <w:t>Izabeli Kucharskiej</w:t>
      </w:r>
      <w:r>
        <w:t xml:space="preserve">, Zastępcy Głównego Inspektora Sanitarnego, z dnia </w:t>
      </w:r>
      <w:r w:rsidR="00065C2E">
        <w:t>18</w:t>
      </w:r>
      <w:r w:rsidR="003D3C2D">
        <w:t>.08.</w:t>
      </w:r>
      <w:r>
        <w:t xml:space="preserve">2021 r. znak: </w:t>
      </w:r>
      <w:r w:rsidR="00065C2E">
        <w:t>EP.NE.77.1360.</w:t>
      </w:r>
      <w:r>
        <w:t>2021, przekazuje</w:t>
      </w:r>
      <w:r w:rsidR="00065C2E">
        <w:t xml:space="preserve"> List Ministra Zdrowia </w:t>
      </w:r>
      <w:r w:rsidR="008211BB">
        <w:t>z dnia 17.08.2021 r.</w:t>
      </w:r>
      <w:r w:rsidR="008211BB">
        <w:t xml:space="preserve">, </w:t>
      </w:r>
      <w:r w:rsidR="00065C2E">
        <w:t>do dyrektorów szkół, pedagogów, rodziców w sprawie wykonywania szczepienia przeciwko SARS-CoV-2 wśród nieletnich uczniów w wieku od 12 do 15 roku życia</w:t>
      </w:r>
      <w:r w:rsidR="008211BB">
        <w:t>.</w:t>
      </w:r>
    </w:p>
    <w:p w14:paraId="2E8A93F3" w14:textId="64761C6D" w:rsidR="00D90530" w:rsidRDefault="00D849C9">
      <w:pPr>
        <w:ind w:firstLine="708"/>
      </w:pPr>
      <w:r>
        <w:t xml:space="preserve">Uprzejmie proszę </w:t>
      </w:r>
      <w:r w:rsidR="00065C2E">
        <w:t xml:space="preserve">o jego dalsze upowszechnienie, na przykład poprzez umieszczenie na stronach internetowych. </w:t>
      </w:r>
    </w:p>
    <w:p w14:paraId="293AEE6D" w14:textId="582DCD78" w:rsidR="003D3C2D" w:rsidRDefault="003D3C2D" w:rsidP="00065C2E">
      <w:pPr>
        <w:ind w:firstLine="708"/>
      </w:pPr>
      <w:r>
        <w:t xml:space="preserve"> </w:t>
      </w:r>
    </w:p>
    <w:p w14:paraId="63FE2FA8" w14:textId="54D98B70" w:rsidR="008611AE" w:rsidRDefault="008611AE">
      <w:pPr>
        <w:ind w:firstLine="708"/>
      </w:pPr>
    </w:p>
    <w:p w14:paraId="17981723" w14:textId="77777777" w:rsidR="008611AE" w:rsidRDefault="008611AE">
      <w:pPr>
        <w:ind w:firstLine="708"/>
        <w:rPr>
          <w:b/>
          <w:sz w:val="20"/>
          <w:szCs w:val="20"/>
        </w:rPr>
      </w:pPr>
    </w:p>
    <w:p w14:paraId="40BC6817" w14:textId="77777777" w:rsidR="008611AE" w:rsidRDefault="008611AE">
      <w:pPr>
        <w:ind w:firstLine="708"/>
        <w:rPr>
          <w:b/>
          <w:sz w:val="20"/>
          <w:szCs w:val="20"/>
        </w:rPr>
      </w:pPr>
    </w:p>
    <w:p w14:paraId="0BFEC655" w14:textId="77777777" w:rsidR="00871E54" w:rsidRPr="00871E54" w:rsidRDefault="00871E54" w:rsidP="00871E54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  <w:r w:rsidRPr="00871E54">
        <w:rPr>
          <w:b/>
          <w:bCs/>
          <w:sz w:val="22"/>
          <w:szCs w:val="22"/>
        </w:rPr>
        <w:t>Z up. Podkarpackiego Państwowego</w:t>
      </w:r>
    </w:p>
    <w:p w14:paraId="480B598F" w14:textId="77777777" w:rsidR="00871E54" w:rsidRPr="00871E54" w:rsidRDefault="00871E54" w:rsidP="00871E54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  <w:r w:rsidRPr="00871E54">
        <w:rPr>
          <w:b/>
          <w:bCs/>
          <w:sz w:val="22"/>
          <w:szCs w:val="22"/>
        </w:rPr>
        <w:t>Wojewódzkiego Inspektora Sanitarnego</w:t>
      </w:r>
    </w:p>
    <w:p w14:paraId="7677A301" w14:textId="77777777" w:rsidR="00871E54" w:rsidRPr="00871E54" w:rsidRDefault="00871E54" w:rsidP="00871E54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  <w:r w:rsidRPr="00871E54">
        <w:rPr>
          <w:b/>
          <w:bCs/>
          <w:sz w:val="22"/>
          <w:szCs w:val="22"/>
        </w:rPr>
        <w:t>lek. Anna Kalandyk – Dusza</w:t>
      </w:r>
    </w:p>
    <w:p w14:paraId="66B55852" w14:textId="77777777" w:rsidR="00871E54" w:rsidRPr="00871E54" w:rsidRDefault="00871E54" w:rsidP="00871E54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  <w:r w:rsidRPr="00871E54">
        <w:rPr>
          <w:b/>
          <w:bCs/>
          <w:sz w:val="22"/>
          <w:szCs w:val="22"/>
        </w:rPr>
        <w:t>Zastępca PPWIS</w:t>
      </w:r>
    </w:p>
    <w:p w14:paraId="560A1E79" w14:textId="77777777" w:rsidR="00871E54" w:rsidRPr="00871E54" w:rsidRDefault="00871E54" w:rsidP="00871E54">
      <w:pPr>
        <w:spacing w:line="360" w:lineRule="auto"/>
        <w:ind w:firstLine="708"/>
        <w:jc w:val="center"/>
        <w:rPr>
          <w:i/>
          <w:iCs/>
          <w:sz w:val="20"/>
          <w:szCs w:val="20"/>
        </w:rPr>
      </w:pPr>
      <w:r w:rsidRPr="00871E54">
        <w:rPr>
          <w:i/>
          <w:iCs/>
          <w:sz w:val="20"/>
          <w:szCs w:val="20"/>
        </w:rPr>
        <w:t>Podpisano elektronicznie</w:t>
      </w:r>
    </w:p>
    <w:p w14:paraId="04153AC9" w14:textId="77777777" w:rsidR="008611AE" w:rsidRDefault="008611AE">
      <w:pPr>
        <w:jc w:val="center"/>
        <w:rPr>
          <w:b/>
          <w:sz w:val="20"/>
          <w:szCs w:val="20"/>
        </w:rPr>
      </w:pPr>
    </w:p>
    <w:p w14:paraId="3D7CD97B" w14:textId="77777777" w:rsidR="008611AE" w:rsidRDefault="008611AE">
      <w:pPr>
        <w:jc w:val="center"/>
        <w:rPr>
          <w:b/>
          <w:sz w:val="20"/>
          <w:szCs w:val="20"/>
        </w:rPr>
      </w:pPr>
    </w:p>
    <w:p w14:paraId="79B020D1" w14:textId="77777777" w:rsidR="008611AE" w:rsidRDefault="008611AE">
      <w:pPr>
        <w:rPr>
          <w:b/>
          <w:sz w:val="20"/>
          <w:szCs w:val="20"/>
        </w:rPr>
      </w:pPr>
    </w:p>
    <w:sectPr w:rsidR="008611AE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AE"/>
    <w:rsid w:val="00065C2E"/>
    <w:rsid w:val="000A2905"/>
    <w:rsid w:val="000F6DD1"/>
    <w:rsid w:val="003D3C2D"/>
    <w:rsid w:val="005B61E9"/>
    <w:rsid w:val="00736978"/>
    <w:rsid w:val="008211BB"/>
    <w:rsid w:val="008611AE"/>
    <w:rsid w:val="00871E54"/>
    <w:rsid w:val="00874DE5"/>
    <w:rsid w:val="00D849C9"/>
    <w:rsid w:val="00D90530"/>
    <w:rsid w:val="00E20603"/>
    <w:rsid w:val="00E3324E"/>
    <w:rsid w:val="00EA6A28"/>
    <w:rsid w:val="00EC2B96"/>
    <w:rsid w:val="00F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0B0F"/>
  <w15:docId w15:val="{2AAD014F-D21F-48B2-A664-71AE463C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2">
    <w:name w:val="Domyślna czcionka akapitu2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xt-justify">
    <w:name w:val="text-justify"/>
    <w:basedOn w:val="Domylnaczcionkaakapitu1"/>
    <w:qFormat/>
  </w:style>
  <w:style w:type="character" w:customStyle="1" w:styleId="alb">
    <w:name w:val="a_lb"/>
    <w:basedOn w:val="Domylnaczcionkaakapitu1"/>
    <w:qFormat/>
  </w:style>
  <w:style w:type="character" w:customStyle="1" w:styleId="czeinternetowe">
    <w:name w:val="Łącze internetowe"/>
    <w:rPr>
      <w:color w:val="0563C1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Tekstpodstawowy2">
    <w:name w:val="WW-Tekst podstawowy 2"/>
    <w:basedOn w:val="Normalny"/>
    <w:qFormat/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WSSE</dc:creator>
  <dc:description/>
  <cp:lastModifiedBy>Agnieszka Polańska</cp:lastModifiedBy>
  <cp:revision>6</cp:revision>
  <cp:lastPrinted>2017-05-17T08:57:00Z</cp:lastPrinted>
  <dcterms:created xsi:type="dcterms:W3CDTF">2021-08-19T08:28:00Z</dcterms:created>
  <dcterms:modified xsi:type="dcterms:W3CDTF">2021-08-19T08:45:00Z</dcterms:modified>
  <dc:language>pl-PL</dc:language>
</cp:coreProperties>
</file>